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66" w:rsidRPr="00BC34E6" w:rsidRDefault="002674AD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b w:val="0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3175</wp:posOffset>
            </wp:positionV>
            <wp:extent cx="3180080" cy="2240280"/>
            <wp:effectExtent l="0" t="0" r="1270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866" w:rsidRPr="00BC34E6">
        <w:rPr>
          <w:rStyle w:val="a7"/>
          <w:color w:val="FF0000"/>
          <w:sz w:val="32"/>
          <w:szCs w:val="32"/>
        </w:rPr>
        <w:t>Пресс-релиз</w:t>
      </w:r>
    </w:p>
    <w:p w:rsidR="00861866" w:rsidRPr="00561E6E" w:rsidRDefault="00561E6E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7"/>
          <w:b w:val="0"/>
          <w:color w:val="FF0000"/>
          <w:sz w:val="32"/>
          <w:szCs w:val="32"/>
        </w:rPr>
      </w:pPr>
      <w:r>
        <w:rPr>
          <w:rStyle w:val="a7"/>
          <w:color w:val="FF0000"/>
          <w:sz w:val="32"/>
          <w:szCs w:val="32"/>
        </w:rPr>
        <w:t>о</w:t>
      </w:r>
      <w:r w:rsidR="007A7A12">
        <w:rPr>
          <w:rStyle w:val="a7"/>
          <w:color w:val="FF0000"/>
          <w:sz w:val="32"/>
          <w:szCs w:val="32"/>
        </w:rPr>
        <w:t xml:space="preserve"> проведении </w:t>
      </w:r>
      <w:r w:rsidR="00861866" w:rsidRPr="00BC34E6">
        <w:rPr>
          <w:rStyle w:val="a7"/>
          <w:color w:val="FF0000"/>
          <w:sz w:val="32"/>
          <w:szCs w:val="32"/>
        </w:rPr>
        <w:t xml:space="preserve"> акции</w:t>
      </w:r>
      <w:r w:rsidRPr="00561E6E">
        <w:rPr>
          <w:rStyle w:val="a7"/>
          <w:color w:val="FF0000"/>
          <w:sz w:val="32"/>
          <w:szCs w:val="32"/>
        </w:rPr>
        <w:t xml:space="preserve"> </w:t>
      </w:r>
      <w:r>
        <w:rPr>
          <w:rStyle w:val="a7"/>
          <w:color w:val="FF0000"/>
          <w:sz w:val="32"/>
          <w:szCs w:val="32"/>
        </w:rPr>
        <w:t>по профилактике болезней системы кровообращения</w:t>
      </w:r>
    </w:p>
    <w:p w:rsidR="00861866" w:rsidRPr="007A7A12" w:rsidRDefault="00861866" w:rsidP="00861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С</w:t>
      </w:r>
      <w:r w:rsidR="00BB008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целью мотивации населения к соблюдению здорового образа жизни, заботы о собственном здоровье, своевременного выявления  и лечения болезней системы кровообращения, формирования ценностных установок   на сохранение и укрепление своего здоровья, повышение информированности насе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ления в области медицинских </w:t>
      </w: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знаний в </w:t>
      </w:r>
      <w:r w:rsidR="00561E6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г.Клецке</w:t>
      </w:r>
      <w:r w:rsidR="00366D99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561E6E">
        <w:rPr>
          <w:rFonts w:ascii="Times New Roman" w:hAnsi="Times New Roman" w:cs="Times New Roman"/>
          <w:color w:val="1F497D" w:themeColor="text2"/>
          <w:sz w:val="32"/>
          <w:szCs w:val="32"/>
        </w:rPr>
        <w:t>16</w:t>
      </w:r>
      <w:r w:rsidR="00F065A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="00561E6E">
        <w:rPr>
          <w:rFonts w:ascii="Times New Roman" w:hAnsi="Times New Roman" w:cs="Times New Roman"/>
          <w:color w:val="1F497D" w:themeColor="text2"/>
          <w:sz w:val="32"/>
          <w:szCs w:val="32"/>
        </w:rPr>
        <w:t>янва</w:t>
      </w:r>
      <w:r w:rsidR="00F065A3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ря пройдет </w:t>
      </w:r>
      <w:r w:rsidR="00366D99">
        <w:rPr>
          <w:rFonts w:ascii="Times New Roman" w:hAnsi="Times New Roman" w:cs="Times New Roman"/>
          <w:color w:val="1F497D" w:themeColor="text2"/>
          <w:sz w:val="32"/>
          <w:szCs w:val="32"/>
        </w:rPr>
        <w:t>р</w:t>
      </w: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>еспублика</w:t>
      </w:r>
      <w:r w:rsidR="00561E6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нская    </w:t>
      </w:r>
      <w:r w:rsidRPr="00BC34E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акция </w:t>
      </w:r>
      <w:r w:rsidR="00561E6E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по профилактике болезней кровообращения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861866" w:rsidRPr="00655533" w:rsidRDefault="00376BD2" w:rsidP="00376B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с </w:t>
      </w:r>
      <w:r w:rsidR="00BE7B48" w:rsidRPr="00BE7B48">
        <w:rPr>
          <w:rFonts w:ascii="Times New Roman" w:hAnsi="Times New Roman" w:cs="Times New Roman"/>
          <w:b/>
          <w:color w:val="0070C0"/>
          <w:sz w:val="32"/>
          <w:szCs w:val="32"/>
        </w:rPr>
        <w:t>10</w:t>
      </w:r>
      <w:r w:rsidR="00861866" w:rsidRPr="00655533">
        <w:rPr>
          <w:rFonts w:ascii="Times New Roman" w:hAnsi="Times New Roman" w:cs="Times New Roman"/>
          <w:b/>
          <w:color w:val="0070C0"/>
          <w:sz w:val="32"/>
          <w:szCs w:val="32"/>
        </w:rPr>
        <w:t>.00 до</w:t>
      </w:r>
      <w:r w:rsidR="00BE7B4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1</w:t>
      </w:r>
      <w:r w:rsidR="00BE7B48" w:rsidRPr="00BE7B48">
        <w:rPr>
          <w:rFonts w:ascii="Times New Roman" w:hAnsi="Times New Roman" w:cs="Times New Roman"/>
          <w:b/>
          <w:color w:val="0070C0"/>
          <w:sz w:val="32"/>
          <w:szCs w:val="32"/>
        </w:rPr>
        <w:t>3</w:t>
      </w:r>
      <w:r w:rsidR="00655533" w:rsidRPr="00655533">
        <w:rPr>
          <w:rFonts w:ascii="Times New Roman" w:hAnsi="Times New Roman" w:cs="Times New Roman"/>
          <w:b/>
          <w:color w:val="0070C0"/>
          <w:sz w:val="32"/>
          <w:szCs w:val="32"/>
        </w:rPr>
        <w:t>.00 будет организован</w:t>
      </w:r>
      <w:r w:rsidR="00561E6E" w:rsidRPr="0065553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пункт по измерению давления в здании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861866" w:rsidRPr="00655533">
        <w:rPr>
          <w:rFonts w:ascii="Times New Roman" w:hAnsi="Times New Roman" w:cs="Times New Roman"/>
          <w:b/>
          <w:color w:val="0070C0"/>
          <w:sz w:val="32"/>
          <w:szCs w:val="32"/>
        </w:rPr>
        <w:t>универмага г. Клецка (пл. Маяковского)</w:t>
      </w:r>
    </w:p>
    <w:p w:rsidR="00861866" w:rsidRPr="00086190" w:rsidRDefault="00861866" w:rsidP="00861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>Специалисты УЗ «Клецкая ЦРБ»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провед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ут</w:t>
      </w:r>
      <w:r w:rsidR="00BB008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с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участниками акции индивидуальные консультации по вопросам профилактики болезней системы кровообращения,</w:t>
      </w:r>
      <w:r w:rsidR="00BB0088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информацию по лечению, факторам риска и диагностике артериальной гипертензии, инсульта  и инфаркта миокарда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,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формированию здорового образа жизни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. 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>Все желающие участники акции обуча</w:t>
      </w:r>
      <w:r>
        <w:rPr>
          <w:rFonts w:ascii="Times New Roman" w:hAnsi="Times New Roman" w:cs="Times New Roman"/>
          <w:color w:val="1F497D" w:themeColor="text2"/>
          <w:sz w:val="32"/>
          <w:szCs w:val="32"/>
        </w:rPr>
        <w:t>тся</w:t>
      </w:r>
      <w:r w:rsidRPr="00086190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технике измерения АД.  </w:t>
      </w:r>
    </w:p>
    <w:p w:rsidR="00861866" w:rsidRDefault="00861866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1F497D" w:themeColor="text2"/>
          <w:sz w:val="32"/>
          <w:szCs w:val="32"/>
        </w:rPr>
      </w:pPr>
      <w:bookmarkStart w:id="0" w:name="_GoBack"/>
      <w:bookmarkEnd w:id="0"/>
    </w:p>
    <w:p w:rsidR="00861866" w:rsidRDefault="00861866" w:rsidP="00861866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 w:rsidRPr="00BC34E6">
        <w:rPr>
          <w:color w:val="1F497D" w:themeColor="text2"/>
          <w:sz w:val="32"/>
          <w:szCs w:val="32"/>
        </w:rPr>
        <w:t xml:space="preserve">УЗ «Клецкая ЦРБ»  </w:t>
      </w:r>
    </w:p>
    <w:p w:rsidR="00861866" w:rsidRPr="00861866" w:rsidRDefault="00861866" w:rsidP="008618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861866" w:rsidRPr="00861866" w:rsidRDefault="00861866" w:rsidP="00360EAF">
      <w:pPr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</w:p>
    <w:sectPr w:rsidR="00861866" w:rsidRPr="00861866" w:rsidSect="003A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115"/>
    <w:multiLevelType w:val="hybridMultilevel"/>
    <w:tmpl w:val="D638B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22D"/>
    <w:multiLevelType w:val="hybridMultilevel"/>
    <w:tmpl w:val="F344098A"/>
    <w:lvl w:ilvl="0" w:tplc="46AEE28E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392698"/>
    <w:rsid w:val="00122A5C"/>
    <w:rsid w:val="002674AD"/>
    <w:rsid w:val="00360EAF"/>
    <w:rsid w:val="00366D99"/>
    <w:rsid w:val="00376BD2"/>
    <w:rsid w:val="00392698"/>
    <w:rsid w:val="003A63CA"/>
    <w:rsid w:val="003F26AF"/>
    <w:rsid w:val="00553941"/>
    <w:rsid w:val="00561E6E"/>
    <w:rsid w:val="005916F7"/>
    <w:rsid w:val="00655533"/>
    <w:rsid w:val="007A7A12"/>
    <w:rsid w:val="00861866"/>
    <w:rsid w:val="009D3572"/>
    <w:rsid w:val="00A4671C"/>
    <w:rsid w:val="00BB0088"/>
    <w:rsid w:val="00BE7B48"/>
    <w:rsid w:val="00CE1F63"/>
    <w:rsid w:val="00D54628"/>
    <w:rsid w:val="00F0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6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VIRTUAL_CR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15</cp:revision>
  <cp:lastPrinted>2019-01-15T10:00:00Z</cp:lastPrinted>
  <dcterms:created xsi:type="dcterms:W3CDTF">2018-09-24T06:06:00Z</dcterms:created>
  <dcterms:modified xsi:type="dcterms:W3CDTF">2019-01-15T12:27:00Z</dcterms:modified>
</cp:coreProperties>
</file>